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RESPONSIVE FORM AGREEMENT</w:t>
      </w:r>
    </w:p>
    <w:p/>
    <w:p>
      <w:r>
        <w:rPr>
          <w:b/>
          <w:sz w:val="20"/>
        </w:rPr>
        <w:t>This Responsive Form Agreement ("Agreement") is entered into by and between:</w:t>
      </w:r>
    </w:p>
    <w:p>
      <w:r>
        <w:rPr>
          <w:b w:val="0"/>
          <w:sz w:val="20"/>
        </w:rPr>
        <w:t>Party A ("Provider"): ________________________________________________</w:t>
      </w:r>
    </w:p>
    <w:p>
      <w:r>
        <w:rPr>
          <w:b w:val="0"/>
          <w:sz w:val="20"/>
        </w:rPr>
        <w:t>Address: ________________________________________________________________</w:t>
      </w:r>
    </w:p>
    <w:p>
      <w:r>
        <w:rPr>
          <w:b w:val="0"/>
          <w:sz w:val="20"/>
        </w:rPr>
        <w:t>Contact Number: _________________________________________________________</w:t>
      </w:r>
    </w:p>
    <w:p/>
    <w:p>
      <w:r>
        <w:rPr>
          <w:b w:val="0"/>
          <w:sz w:val="20"/>
        </w:rPr>
        <w:t>Party B ("Client"): ___________________________________________________</w:t>
      </w:r>
    </w:p>
    <w:p>
      <w:r>
        <w:rPr>
          <w:b w:val="0"/>
          <w:sz w:val="20"/>
        </w:rPr>
        <w:t>Address: ________________________________________________________________</w:t>
      </w:r>
    </w:p>
    <w:p>
      <w:r>
        <w:rPr>
          <w:b w:val="0"/>
          <w:sz w:val="20"/>
        </w:rPr>
        <w:t>Contact Number: _________________________________________________________</w:t>
      </w:r>
    </w:p>
    <w:p/>
    <w:p>
      <w:r>
        <w:rPr>
          <w:b/>
          <w:sz w:val="20"/>
        </w:rPr>
        <w:t>RECITALS</w:t>
      </w:r>
    </w:p>
    <w:p>
      <w:r>
        <w:rPr>
          <w:b w:val="0"/>
          <w:sz w:val="20"/>
        </w:rPr>
        <w:t>WHEREAS, Provider offers responsive form design and development services;</w:t>
      </w:r>
    </w:p>
    <w:p>
      <w:r>
        <w:rPr>
          <w:b w:val="0"/>
          <w:sz w:val="20"/>
        </w:rPr>
        <w:t>WHEREAS, Client desires to engage Provider to deliver such services under the terms and conditions set forth herein.</w:t>
      </w:r>
    </w:p>
    <w:p/>
    <w:p>
      <w:r>
        <w:rPr>
          <w:b/>
          <w:sz w:val="20"/>
        </w:rPr>
        <w:t>1. Scope of Services</w:t>
      </w:r>
    </w:p>
    <w:p>
      <w:r>
        <w:rPr>
          <w:b w:val="0"/>
          <w:sz w:val="20"/>
        </w:rPr>
        <w:t>Provider shall design, develop, and deliver a responsive form (the "Deliverable") customized according to Client specifications provided prior to the execution of this Agreement. Services include but are not limited to layout design, input validation, accessibility compliance, and cross-device compatibility.</w:t>
      </w:r>
    </w:p>
    <w:p/>
    <w:p>
      <w:r>
        <w:rPr>
          <w:b/>
          <w:sz w:val="20"/>
        </w:rPr>
        <w:t>2. Deliverables and Acceptance</w:t>
      </w:r>
    </w:p>
    <w:p>
      <w:r>
        <w:rPr>
          <w:b w:val="0"/>
          <w:sz w:val="20"/>
        </w:rPr>
        <w:t>Provider shall deliver the completed responsive form in agreed formats and platforms. Client shall have a reasonable period to review and test the Deliverable. Acceptance shall be deemed upon written confirmation by Client or the lapse of the review period without written rejection identifying material deficiencies.</w:t>
      </w:r>
    </w:p>
    <w:p/>
    <w:p>
      <w:r>
        <w:rPr>
          <w:b/>
          <w:sz w:val="20"/>
        </w:rPr>
        <w:t>3. Compensation and Payment</w:t>
      </w:r>
    </w:p>
    <w:p>
      <w:r>
        <w:rPr>
          <w:b w:val="0"/>
          <w:sz w:val="20"/>
        </w:rPr>
        <w:t>Client agrees to pay Provider the total fee of $_______________ USD payable as follows:</w:t>
      </w:r>
    </w:p>
    <w:p>
      <w:r>
        <w:rPr>
          <w:b w:val="0"/>
          <w:sz w:val="20"/>
        </w:rPr>
        <w:t>a) Deposit: $_______________ upon execution of this Agreement.</w:t>
      </w:r>
    </w:p>
    <w:p>
      <w:r>
        <w:rPr>
          <w:b w:val="0"/>
          <w:sz w:val="20"/>
        </w:rPr>
        <w:t>b) Balance: $_______________ upon delivery and acceptance of the Deliverable.</w:t>
      </w:r>
    </w:p>
    <w:p>
      <w:r>
        <w:rPr>
          <w:b w:val="0"/>
          <w:sz w:val="20"/>
        </w:rPr>
        <w:t>All payments shall be made in U.S. Dollars by accepted methods agreed between the parties.</w:t>
      </w:r>
    </w:p>
    <w:p/>
    <w:p>
      <w:r>
        <w:rPr>
          <w:b/>
          <w:sz w:val="20"/>
        </w:rPr>
        <w:t>4. Changes and Revisions</w:t>
      </w:r>
    </w:p>
    <w:p>
      <w:r>
        <w:rPr>
          <w:b w:val="0"/>
          <w:sz w:val="20"/>
        </w:rPr>
        <w:t>Client may request reasonable changes or revisions to the Deliverable. Provider shall accommodate such requests provided they are within the original scope. Significant changes beyond the initial scope shall require a separate written agreement and additional fees.</w:t>
      </w:r>
    </w:p>
    <w:p/>
    <w:p>
      <w:r>
        <w:rPr>
          <w:b/>
          <w:sz w:val="20"/>
        </w:rPr>
        <w:t>5. Intellectual Property Rights</w:t>
      </w:r>
    </w:p>
    <w:p>
      <w:r>
        <w:rPr>
          <w:b w:val="0"/>
          <w:sz w:val="20"/>
        </w:rPr>
        <w:t>Upon full payment, Provider grants Client a non-exclusive, perpetual, worldwide license to use the Deliverable for its intended purpose. Provider retains ownership of any pre-existing intellectual property, tools, or methodologies used in the development process.</w:t>
      </w:r>
    </w:p>
    <w:p/>
    <w:p>
      <w:r>
        <w:rPr>
          <w:b/>
          <w:sz w:val="20"/>
        </w:rPr>
        <w:t>6. Confidentiality</w:t>
      </w:r>
    </w:p>
    <w:p>
      <w:r>
        <w:rPr>
          <w:b w:val="0"/>
          <w:sz w:val="20"/>
        </w:rPr>
        <w:t>Each party agrees to maintain the confidentiality of any proprietary or confidential information disclosed during the performance of this Agreement. Confidential information shall not be disclosed to third parties without prior written consent, except as required by law.</w:t>
      </w:r>
    </w:p>
    <w:p/>
    <w:p>
      <w:r>
        <w:rPr>
          <w:b/>
          <w:sz w:val="20"/>
        </w:rPr>
        <w:t>7. Warranties and Disclaimers</w:t>
      </w:r>
    </w:p>
    <w:p>
      <w:r>
        <w:rPr>
          <w:b w:val="0"/>
          <w:sz w:val="20"/>
        </w:rPr>
        <w:t>Provider warrants that the Deliverable will substantially conform to the specifications agreed upon. Except as expressly stated, Provider disclaims all other warranties, express or implied, including but not limited to merchantability and fitness for a particular purpose.</w:t>
      </w:r>
    </w:p>
    <w:p/>
    <w:p>
      <w:r>
        <w:rPr>
          <w:b/>
          <w:sz w:val="20"/>
        </w:rPr>
        <w:t>8. Limitation of Liability</w:t>
      </w:r>
    </w:p>
    <w:p>
      <w:r>
        <w:rPr>
          <w:b w:val="0"/>
          <w:sz w:val="20"/>
        </w:rPr>
        <w:t>In no event shall either party be liable for any indirect, incidental, consequential, special, or punitive damages arising from or related to this Agreement, even if advised of the possibility thereof. Provider's total liability under this Agreement shall not exceed the total amount paid by Client.</w:t>
      </w:r>
    </w:p>
    <w:p/>
    <w:p>
      <w:r>
        <w:rPr>
          <w:b/>
          <w:sz w:val="20"/>
        </w:rPr>
        <w:t>9. Term and Termination</w:t>
      </w:r>
    </w:p>
    <w:p>
      <w:r>
        <w:rPr>
          <w:b w:val="0"/>
          <w:sz w:val="20"/>
        </w:rPr>
        <w:t>This Agreement commences upon signature by both parties and continues until delivery and acceptance of the Deliverable or termination by either party with written notice. Termination does not relieve Client of payment obligations for services rendered up to termination date.</w:t>
      </w:r>
    </w:p>
    <w:p/>
    <w:p>
      <w:r>
        <w:rPr>
          <w:b/>
          <w:sz w:val="20"/>
        </w:rPr>
        <w:t>10. Independent Contractor</w:t>
      </w:r>
    </w:p>
    <w:p>
      <w:r>
        <w:rPr>
          <w:b w:val="0"/>
          <w:sz w:val="20"/>
        </w:rPr>
        <w:t>Provider is an independent contractor and nothing herein creates an employment, partnership, or agency relationship. Provider shall be responsible for all taxes and benefits applicable to its personnel.</w:t>
      </w:r>
    </w:p>
    <w:p/>
    <w:p>
      <w:r>
        <w:rPr>
          <w:b/>
          <w:sz w:val="20"/>
        </w:rPr>
        <w:t>11. Governing Law and Dispute Resolution</w:t>
      </w:r>
    </w:p>
    <w:p>
      <w:r>
        <w:rPr>
          <w:b w:val="0"/>
          <w:sz w:val="20"/>
        </w:rPr>
        <w:t>This Agreement shall be governed by and construed in accordance with the laws of the State of _________________, United States of America, without regard to conflict of law principles. Any dispute arising out of or relating to this Agreement shall be resolved first through good faith negotiations, and if unresolved, submitted to binding arbitration under the rules of the American Arbitration Association in the agreed jurisdiction.</w:t>
      </w:r>
    </w:p>
    <w:p/>
    <w:p>
      <w:r>
        <w:rPr>
          <w:b/>
          <w:sz w:val="20"/>
        </w:rPr>
        <w:t>12. Entire Agreement</w:t>
      </w:r>
    </w:p>
    <w:p>
      <w:r>
        <w:rPr>
          <w:b w:val="0"/>
          <w:sz w:val="20"/>
        </w:rPr>
        <w:t>This Agreement constitutes the entire understanding between the parties and supersedes all prior communications, representations, or agreements, oral or written, related to the subject matter herein. Any amendments or modifications must be in writing and signed by both parties.</w:t>
      </w:r>
    </w:p>
    <w:p/>
    <w:p>
      <w:r>
        <w:rPr>
          <w:b/>
          <w:sz w:val="20"/>
        </w:rPr>
        <w:t>13. Severability</w:t>
      </w:r>
    </w:p>
    <w:p>
      <w:r>
        <w:rPr>
          <w:b w:val="0"/>
          <w:sz w:val="20"/>
        </w:rPr>
        <w:t>If any provision of this Agreement is determined to be invalid or unenforceable, the remaining provisions shall continue in full force and effect.</w:t>
      </w:r>
    </w:p>
    <w:p/>
    <w:p>
      <w:r>
        <w:rPr>
          <w:b/>
          <w:sz w:val="20"/>
        </w:rPr>
        <w:t>14. Notices</w:t>
      </w:r>
    </w:p>
    <w:p>
      <w:r>
        <w:rPr>
          <w:b w:val="0"/>
          <w:sz w:val="20"/>
        </w:rPr>
        <w:t>All notices required or permitted under this Agreement shall be in writing and delivered by hand, certified mail, or recognized courier service to the addresses specified above or such other address as either party may designate in writing.</w:t>
      </w:r>
    </w:p>
    <w:p/>
    <w:p/>
    <w:p>
      <w:r>
        <w:rPr>
          <w:b w:val="0"/>
          <w:sz w:val="20"/>
        </w:rPr>
        <w:t>IN WITNESS WHEREOF, the parties have executed this Responsive Form Agreement as of the date signed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w:t>
            </w:r>
          </w:p>
        </w:tc>
        <w:tc>
          <w:tcPr>
            <w:tcW w:type="dxa" w:w="4986"/>
            <w:tcBorders>
              <w:top w:val="nil"/>
              <w:left w:val="nil"/>
              <w:bottom w:val="nil"/>
              <w:right w:val="nil"/>
              <w:insideH w:val="nil"/>
              <w:insideV w:val="nil"/>
            </w:tcBorders>
          </w:tcPr>
          <w:p>
            <w:pPr>
              <w:jc w:val="center"/>
            </w:pPr>
            <w:r>
              <w:t>Printed Name: ______________________</w:t>
            </w:r>
          </w:p>
        </w:tc>
      </w:tr>
      <w:tr>
        <w:tc>
          <w:tcPr>
            <w:tcW w:type="dxa" w:w="4986"/>
            <w:tcBorders>
              <w:top w:val="nil"/>
              <w:left w:val="nil"/>
              <w:bottom w:val="nil"/>
              <w:right w:val="nil"/>
              <w:insideH w:val="nil"/>
              <w:insideV w:val="nil"/>
            </w:tcBorders>
          </w:tcPr>
          <w:p>
            <w:pPr>
              <w:jc w:val="center"/>
            </w:pPr>
            <w:r>
              <w:t>Title / Position: ____________________</w:t>
            </w:r>
          </w:p>
        </w:tc>
        <w:tc>
          <w:tcPr>
            <w:tcW w:type="dxa" w:w="4986"/>
            <w:tcBorders>
              <w:top w:val="nil"/>
              <w:left w:val="nil"/>
              <w:bottom w:val="nil"/>
              <w:right w:val="nil"/>
              <w:insideH w:val="nil"/>
              <w:insideV w:val="nil"/>
            </w:tcBorders>
          </w:tcPr>
          <w:p>
            <w:pPr>
              <w:jc w:val="center"/>
            </w:pPr>
            <w:r>
              <w:t>Title / Position: 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https://form247-us.com/responsive-form/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responsive-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