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OFFICE LUNCH ORDER FORM</w:t>
      </w:r>
    </w:p>
    <w:p/>
    <w:p/>
    <w:p>
      <w:r>
        <w:rPr>
          <w:b/>
          <w:sz w:val="20"/>
        </w:rPr>
        <w:t>Employee Information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_______________________________________________________________</w:t>
      </w:r>
    </w:p>
    <w:p>
      <w:r>
        <w:rPr>
          <w:b w:val="0"/>
          <w:sz w:val="20"/>
        </w:rPr>
        <w:t>Employee ID: ______________________________________________________________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/>
    <w:p/>
    <w:p>
      <w:r>
        <w:rPr>
          <w:b/>
          <w:sz w:val="20"/>
        </w:rPr>
        <w:t>Order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Menu Item</w:t>
            </w:r>
          </w:p>
        </w:tc>
        <w:tc>
          <w:tcPr>
            <w:tcW w:type="dxa" w:w="2493"/>
          </w:tcPr>
          <w:p>
            <w:r>
              <w:t>Description</w:t>
            </w:r>
          </w:p>
        </w:tc>
        <w:tc>
          <w:tcPr>
            <w:tcW w:type="dxa" w:w="2493"/>
          </w:tcPr>
          <w:p>
            <w:r>
              <w:t>Price (USD)</w:t>
            </w:r>
          </w:p>
        </w:tc>
        <w:tc>
          <w:tcPr>
            <w:tcW w:type="dxa" w:w="2493"/>
          </w:tcPr>
          <w:p>
            <w:r>
              <w:t>Quantity (Enter number)</w:t>
            </w:r>
          </w:p>
        </w:tc>
      </w:tr>
      <w:tr>
        <w:tc>
          <w:tcPr>
            <w:tcW w:type="dxa" w:w="2493"/>
          </w:tcPr>
          <w:p>
            <w:r>
              <w:t>Grilled Chicken Sandwich</w:t>
            </w:r>
          </w:p>
        </w:tc>
        <w:tc>
          <w:tcPr>
            <w:tcW w:type="dxa" w:w="2493"/>
          </w:tcPr>
          <w:p>
            <w:r>
              <w:t>Served with lettuce, tomato, and mayo on a brioche bun.</w:t>
            </w:r>
          </w:p>
        </w:tc>
        <w:tc>
          <w:tcPr>
            <w:tcW w:type="dxa" w:w="2493"/>
          </w:tcPr>
          <w:p>
            <w:r>
              <w:t>8.50</w:t>
            </w:r>
          </w:p>
        </w:tc>
        <w:tc>
          <w:tcPr>
            <w:tcW w:type="dxa" w:w="2493"/>
          </w:tcPr>
          <w:p>
            <w:r>
              <w:t>__________</w:t>
            </w:r>
          </w:p>
        </w:tc>
      </w:tr>
      <w:tr>
        <w:tc>
          <w:tcPr>
            <w:tcW w:type="dxa" w:w="2493"/>
          </w:tcPr>
          <w:p>
            <w:r>
              <w:t>Veggie Wrap</w:t>
            </w:r>
          </w:p>
        </w:tc>
        <w:tc>
          <w:tcPr>
            <w:tcW w:type="dxa" w:w="2493"/>
          </w:tcPr>
          <w:p>
            <w:r>
              <w:t>Mixed grilled vegetables with hummus in a whole wheat wrap.</w:t>
            </w:r>
          </w:p>
        </w:tc>
        <w:tc>
          <w:tcPr>
            <w:tcW w:type="dxa" w:w="2493"/>
          </w:tcPr>
          <w:p>
            <w:r>
              <w:t>7.00</w:t>
            </w:r>
          </w:p>
        </w:tc>
        <w:tc>
          <w:tcPr>
            <w:tcW w:type="dxa" w:w="2493"/>
          </w:tcPr>
          <w:p>
            <w:r>
              <w:t>__________</w:t>
            </w:r>
          </w:p>
        </w:tc>
      </w:tr>
      <w:tr>
        <w:tc>
          <w:tcPr>
            <w:tcW w:type="dxa" w:w="2493"/>
          </w:tcPr>
          <w:p>
            <w:r>
              <w:t>Caesar Salad</w:t>
            </w:r>
          </w:p>
        </w:tc>
        <w:tc>
          <w:tcPr>
            <w:tcW w:type="dxa" w:w="2493"/>
          </w:tcPr>
          <w:p>
            <w:r>
              <w:t>Crisp romaine with Caesar dressing, croutons, and Parmesan.</w:t>
            </w:r>
          </w:p>
        </w:tc>
        <w:tc>
          <w:tcPr>
            <w:tcW w:type="dxa" w:w="2493"/>
          </w:tcPr>
          <w:p>
            <w:r>
              <w:t>6.50</w:t>
            </w:r>
          </w:p>
        </w:tc>
        <w:tc>
          <w:tcPr>
            <w:tcW w:type="dxa" w:w="2493"/>
          </w:tcPr>
          <w:p>
            <w:r>
              <w:t>__________</w:t>
            </w:r>
          </w:p>
        </w:tc>
      </w:tr>
      <w:tr>
        <w:tc>
          <w:tcPr>
            <w:tcW w:type="dxa" w:w="2493"/>
          </w:tcPr>
          <w:p>
            <w:r>
              <w:t>Beef Burger</w:t>
            </w:r>
          </w:p>
        </w:tc>
        <w:tc>
          <w:tcPr>
            <w:tcW w:type="dxa" w:w="2493"/>
          </w:tcPr>
          <w:p>
            <w:r>
              <w:t>100% beef patty with cheddar, lettuce, tomato, and special sauce.</w:t>
            </w:r>
          </w:p>
        </w:tc>
        <w:tc>
          <w:tcPr>
            <w:tcW w:type="dxa" w:w="2493"/>
          </w:tcPr>
          <w:p>
            <w:r>
              <w:t>9.00</w:t>
            </w:r>
          </w:p>
        </w:tc>
        <w:tc>
          <w:tcPr>
            <w:tcW w:type="dxa" w:w="2493"/>
          </w:tcPr>
          <w:p>
            <w:r>
              <w:t>__________</w:t>
            </w:r>
          </w:p>
        </w:tc>
      </w:tr>
      <w:tr>
        <w:tc>
          <w:tcPr>
            <w:tcW w:type="dxa" w:w="2493"/>
          </w:tcPr>
          <w:p>
            <w:r>
              <w:t>Soup of the Day</w:t>
            </w:r>
          </w:p>
        </w:tc>
        <w:tc>
          <w:tcPr>
            <w:tcW w:type="dxa" w:w="2493"/>
          </w:tcPr>
          <w:p>
            <w:r>
              <w:t>A freshly prepared soup served with crackers.</w:t>
            </w:r>
          </w:p>
        </w:tc>
        <w:tc>
          <w:tcPr>
            <w:tcW w:type="dxa" w:w="2493"/>
          </w:tcPr>
          <w:p>
            <w:r>
              <w:t>5.00</w:t>
            </w:r>
          </w:p>
        </w:tc>
        <w:tc>
          <w:tcPr>
            <w:tcW w:type="dxa" w:w="2493"/>
          </w:tcPr>
          <w:p>
            <w:r>
              <w:t>__________</w:t>
            </w:r>
          </w:p>
        </w:tc>
      </w:tr>
      <w:tr>
        <w:tc>
          <w:tcPr>
            <w:tcW w:type="dxa" w:w="2493"/>
          </w:tcPr>
          <w:p>
            <w:r>
              <w:t>Fruit Bowl</w:t>
            </w:r>
          </w:p>
        </w:tc>
        <w:tc>
          <w:tcPr>
            <w:tcW w:type="dxa" w:w="2493"/>
          </w:tcPr>
          <w:p>
            <w:r>
              <w:t>Selection of fresh seasonal fruits.</w:t>
            </w:r>
          </w:p>
        </w:tc>
        <w:tc>
          <w:tcPr>
            <w:tcW w:type="dxa" w:w="2493"/>
          </w:tcPr>
          <w:p>
            <w:r>
              <w:t>4.50</w:t>
            </w:r>
          </w:p>
        </w:tc>
        <w:tc>
          <w:tcPr>
            <w:tcW w:type="dxa" w:w="2493"/>
          </w:tcPr>
          <w:p>
            <w:r>
              <w:t>__________</w:t>
            </w:r>
          </w:p>
        </w:tc>
      </w:tr>
    </w:tbl>
    <w:p/>
    <w:p/>
    <w:p>
      <w:r>
        <w:rPr>
          <w:b/>
          <w:sz w:val="20"/>
        </w:rPr>
        <w:t>Dietary Restrictions and Special Requests</w:t>
      </w:r>
    </w:p>
    <w:p>
      <w:r>
        <w:rPr>
          <w:b w:val="0"/>
          <w:sz w:val="20"/>
        </w:rPr>
        <w:t>Please specify any allergies, dietary restrictions, or special instructions: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/>
    <w:p/>
    <w:p>
      <w:r>
        <w:rPr>
          <w:b/>
          <w:sz w:val="20"/>
        </w:rPr>
        <w:t>Payment Information</w:t>
      </w:r>
    </w:p>
    <w:p>
      <w:r>
        <w:rPr>
          <w:b w:val="0"/>
          <w:sz w:val="20"/>
        </w:rPr>
        <w:t>Payment Method (check one):</w:t>
      </w:r>
    </w:p>
    <w:p>
      <w:pPr>
        <w:pStyle w:val="ListBullet"/>
      </w:pPr>
      <w:r>
        <w:t>[ ] Company Account</w:t>
      </w:r>
    </w:p>
    <w:p>
      <w:pPr>
        <w:pStyle w:val="ListBullet"/>
      </w:pPr>
      <w:r>
        <w:t>[ ] Personal Payment (cash or card upon delivery)</w:t>
      </w:r>
    </w:p>
    <w:p/>
    <w:p>
      <w:r>
        <w:rPr>
          <w:b w:val="0"/>
          <w:sz w:val="20"/>
        </w:rPr>
        <w:t>If paying personally, please provide billing details:</w:t>
      </w:r>
    </w:p>
    <w:p>
      <w:r>
        <w:rPr>
          <w:b w:val="0"/>
          <w:sz w:val="20"/>
        </w:rPr>
        <w:t>Billing Address: ____________________________________________________________</w:t>
      </w:r>
    </w:p>
    <w:p>
      <w:r>
        <w:rPr>
          <w:b w:val="0"/>
          <w:sz w:val="20"/>
        </w:rPr>
        <w:t>City, State, ZIP: 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______________________________________________________________</w:t>
      </w:r>
    </w:p>
    <w:p/>
    <w:p/>
    <w:p>
      <w:r>
        <w:rPr>
          <w:b/>
          <w:sz w:val="20"/>
        </w:rPr>
        <w:t>Terms and Conditions</w:t>
      </w:r>
    </w:p>
    <w:p>
      <w:r>
        <w:rPr>
          <w:b w:val="0"/>
          <w:sz w:val="20"/>
        </w:rPr>
        <w:t>1. Orders must be submitted by the specified deadline each day to ensure timely preparation and delivery.</w:t>
      </w:r>
    </w:p>
    <w:p>
      <w:r>
        <w:rPr>
          <w:b w:val="0"/>
          <w:sz w:val="20"/>
        </w:rPr>
        <w:t>2. All meals are prepared in a kitchen that handles common allergens; cross-contamination cannot be fully guaranteed.</w:t>
      </w:r>
    </w:p>
    <w:p>
      <w:r>
        <w:rPr>
          <w:b w:val="0"/>
          <w:sz w:val="20"/>
        </w:rPr>
        <w:t>3. Employees are responsible for verifying the accuracy of their order details prior to submission.</w:t>
      </w:r>
    </w:p>
    <w:p>
      <w:r>
        <w:rPr>
          <w:b w:val="0"/>
          <w:sz w:val="20"/>
        </w:rPr>
        <w:t>4. Payment must be settled according to the selected payment method; late payments may result in suspension of ordering privileges.</w:t>
      </w:r>
    </w:p>
    <w:p>
      <w:r>
        <w:rPr>
          <w:b w:val="0"/>
          <w:sz w:val="20"/>
        </w:rPr>
        <w:t>5. The company is not liable for any adverse reactions resulting from undisclosed allergies or dietary restrictions.</w:t>
      </w:r>
    </w:p>
    <w:p>
      <w:r>
        <w:rPr>
          <w:b w:val="0"/>
          <w:sz w:val="20"/>
        </w:rPr>
        <w:t>6. Cancellations or changes to orders must be communicated at least 2 hours before the scheduled delivery time.</w:t>
      </w:r>
    </w:p>
    <w:p>
      <w:r>
        <w:rPr>
          <w:b w:val="0"/>
          <w:sz w:val="20"/>
        </w:rPr>
        <w:t>7. By submitting this order form, the employee agrees to comply with company policies regarding meal orders and payments.</w:t>
      </w:r>
    </w:p>
    <w:p>
      <w:r>
        <w:rPr>
          <w:b w:val="0"/>
          <w:sz w:val="20"/>
        </w:rPr>
        <w:t>8. Disputes arising from the lunch order process shall be resolved in accordance with applicable United States laws and regulations.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MANAGER APPROVAL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</w:t>
            </w:r>
          </w:p>
        </w:tc>
      </w:tr>
    </w:tbl>
    <w:p/>
    <w:p/>
    <w:p>
      <w:r>
        <w:rPr>
          <w:b/>
          <w:sz w:val="20"/>
        </w:rPr>
        <w:t>Submission Instructions</w:t>
      </w:r>
    </w:p>
    <w:p>
      <w:r>
        <w:rPr>
          <w:b w:val="0"/>
          <w:sz w:val="20"/>
        </w:rPr>
        <w:t>Please submit the completed lunch order form via email to catering@company.com or deliver a hard copy to the office reception by the designated deadline.</w:t>
      </w:r>
    </w:p>
    <w:p>
      <w:r>
        <w:rPr>
          <w:b w:val="0"/>
          <w:sz w:val="20"/>
        </w:rPr>
        <w:t>For questions or special accommodations, contact the catering coordinator at extension 1234.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https://form247-us.com/office-lunch-order-form/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247-us.com/office-lunch-order-form/" TargetMode="External"/><Relationship Id="rId10" Type="http://schemas.openxmlformats.org/officeDocument/2006/relationships/hyperlink" Target="https://form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