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MUSIC RELEASE FORM</w:t>
      </w:r>
    </w:p>
    <w:p/>
    <w:p>
      <w:r>
        <w:rPr>
          <w:b/>
          <w:sz w:val="20"/>
        </w:rPr>
        <w:t>This Music Release Form ("Agreement") is made between the undersigned Artist and the Recipient as follows:</w:t>
      </w:r>
    </w:p>
    <w:p/>
    <w:p>
      <w:r>
        <w:rPr>
          <w:b/>
          <w:sz w:val="20"/>
        </w:rPr>
        <w:t>ARTIST INFORMATION:</w:t>
      </w:r>
    </w:p>
    <w:p>
      <w:r>
        <w:rPr>
          <w:b w:val="0"/>
          <w:sz w:val="20"/>
        </w:rPr>
        <w:t>Full Legal Name: ____________________________________________________________</w:t>
      </w:r>
    </w:p>
    <w:p>
      <w:r>
        <w:rPr>
          <w:b w:val="0"/>
          <w:sz w:val="20"/>
        </w:rPr>
        <w:t>Stage Name (if applicable): 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RECIPIENT INFORMATION:</w:t>
      </w:r>
    </w:p>
    <w:p>
      <w:r>
        <w:rPr>
          <w:b w:val="0"/>
          <w:sz w:val="20"/>
        </w:rPr>
        <w:t>Full Legal Name or Company Name: 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1. GRANT OF RIGHTS</w:t>
      </w:r>
    </w:p>
    <w:p>
      <w:r>
        <w:rPr>
          <w:b w:val="0"/>
          <w:sz w:val="20"/>
        </w:rPr>
        <w:t>The Artist hereby irrevocably grants, sells, and assigns to the Recipient all rights, title, and interest in and to the following musical compositions and/or sound recordings ("Works"):</w:t>
      </w:r>
    </w:p>
    <w:p>
      <w:r>
        <w:rPr>
          <w:b w:val="0"/>
          <w:sz w:val="20"/>
        </w:rPr>
        <w:t>Title(s) of Work(s): _________________________________________________________</w:t>
      </w:r>
    </w:p>
    <w:p>
      <w:r>
        <w:rPr>
          <w:b w:val="0"/>
          <w:sz w:val="20"/>
        </w:rPr>
        <w:t>ISRC or Registration Number(s) (if applicable): ________________________________</w:t>
      </w:r>
    </w:p>
    <w:p>
      <w:r>
        <w:rPr>
          <w:b w:val="0"/>
          <w:sz w:val="20"/>
        </w:rPr>
        <w:t>This grant includes all copyrights, neighboring rights, and any other rights related to the Works throughout the world, in perpetuity, in any and all formats and media, whether now known or hereafter devised.</w:t>
      </w:r>
    </w:p>
    <w:p/>
    <w:p>
      <w:r>
        <w:rPr>
          <w:b/>
          <w:sz w:val="20"/>
        </w:rPr>
        <w:t>2. REPRESENTATIONS AND WARRANTIES</w:t>
      </w:r>
    </w:p>
    <w:p>
      <w:r>
        <w:rPr>
          <w:b w:val="0"/>
          <w:sz w:val="20"/>
        </w:rPr>
        <w:t>The Artist represents and warrants that:</w:t>
      </w:r>
    </w:p>
    <w:p>
      <w:r>
        <w:rPr>
          <w:b w:val="0"/>
          <w:sz w:val="20"/>
        </w:rPr>
        <w:t>• They are the sole owner of all rights granted in this Agreement or have obtained all necessary rights and permissions.</w:t>
      </w:r>
    </w:p>
    <w:p>
      <w:r>
        <w:rPr>
          <w:b w:val="0"/>
          <w:sz w:val="20"/>
        </w:rPr>
        <w:t>• The Works do not infringe upon the rights of any third party, including copyrights, trademarks, or rights of privacy and publicity.</w:t>
      </w:r>
    </w:p>
    <w:p>
      <w:r>
        <w:rPr>
          <w:b w:val="0"/>
          <w:sz w:val="20"/>
        </w:rPr>
        <w:t>• No prior agreements or encumbrances conflict with this Agreement.</w:t>
      </w:r>
    </w:p>
    <w:p/>
    <w:p>
      <w:r>
        <w:rPr>
          <w:b/>
          <w:sz w:val="20"/>
        </w:rPr>
        <w:t>3. COMPENSATION</w:t>
      </w:r>
    </w:p>
    <w:p>
      <w:r>
        <w:rPr>
          <w:b w:val="0"/>
          <w:sz w:val="20"/>
        </w:rPr>
        <w:t>The Artist acknowledges receipt of good and valuable consideration, the sufficiency of which is hereby acknowledged, and agrees that this Agreement constitutes full and complete compensation for the rights granted herein.</w:t>
      </w:r>
    </w:p>
    <w:p>
      <w:r>
        <w:rPr>
          <w:b w:val="0"/>
          <w:sz w:val="20"/>
        </w:rPr>
        <w:t>If applicable, specify payment terms or royalties here: ___________________________</w:t>
      </w:r>
    </w:p>
    <w:p/>
    <w:p>
      <w:r>
        <w:rPr>
          <w:b/>
          <w:sz w:val="20"/>
        </w:rPr>
        <w:t>4. USE OF WORKS</w:t>
      </w:r>
    </w:p>
    <w:p>
      <w:r>
        <w:rPr>
          <w:b w:val="0"/>
          <w:sz w:val="20"/>
        </w:rPr>
        <w:t>The Recipient shall have the exclusive right to use, distribute, reproduce, publicly perform, display, license, and otherwise exploit the Works, including but not limited to use in synchronization with audiovisual works, advertising, and merchandising, without any further consent from or compensation to the Artist.</w:t>
      </w:r>
    </w:p>
    <w:p/>
    <w:p>
      <w:r>
        <w:rPr>
          <w:b/>
          <w:sz w:val="20"/>
        </w:rPr>
        <w:t>5. MORAL RIGHTS</w:t>
      </w:r>
    </w:p>
    <w:p>
      <w:r>
        <w:rPr>
          <w:b w:val="0"/>
          <w:sz w:val="20"/>
        </w:rPr>
        <w:t>To the extent permitted by law, the Artist waives any moral rights or rights of attribution and integrity in the Works, including the right to object to any distortion, mutilation or other modification of the Works that would be prejudicial to the Artist's honor or reputation.</w:t>
      </w:r>
    </w:p>
    <w:p/>
    <w:p>
      <w:r>
        <w:rPr>
          <w:b/>
          <w:sz w:val="20"/>
        </w:rPr>
        <w:t>6. INDEMNIFICATION</w:t>
      </w:r>
    </w:p>
    <w:p>
      <w:r>
        <w:rPr>
          <w:b w:val="0"/>
          <w:sz w:val="20"/>
        </w:rPr>
        <w:t>The Artist agrees to indemnify, defend, and hold harmless the Recipient and its successors, assigns, licensees, and agents from and against any claims, damages, liabilities, costs, and expenses (including reasonable attorneys’ fees) arising out of any breach of the representations and warranties made herein.</w:t>
      </w:r>
    </w:p>
    <w:p/>
    <w:p>
      <w:r>
        <w:rPr>
          <w:b/>
          <w:sz w:val="20"/>
        </w:rPr>
        <w:t>7. TERM AND TERMINATION</w:t>
      </w:r>
    </w:p>
    <w:p>
      <w:r>
        <w:rPr>
          <w:b w:val="0"/>
          <w:sz w:val="20"/>
        </w:rPr>
        <w:t>This Agreement shall commence upon execution and continue perpetually unless terminated by mutual written agreement of the parties. The rights granted herein are irrevocable, except in the event of material breach of this Agreement.</w:t>
      </w:r>
    </w:p>
    <w:p/>
    <w:p>
      <w:r>
        <w:rPr>
          <w:b/>
          <w:sz w:val="20"/>
        </w:rPr>
        <w:t>8. GOVERNING LAW AND JURISDICTION</w:t>
      </w:r>
    </w:p>
    <w:p>
      <w:r>
        <w:rPr>
          <w:b w:val="0"/>
          <w:sz w:val="20"/>
        </w:rPr>
        <w:t>This Agreement shall be governed by and construed in accordance with the laws of the United States of America and the State of ___________________. Any disputes arising under this Agreement shall be resolved exclusively in the courts located in ___________________, and the parties consent to personal jurisdiction therein.</w:t>
      </w:r>
    </w:p>
    <w:p/>
    <w:p>
      <w:r>
        <w:rPr>
          <w:b/>
          <w:sz w:val="20"/>
        </w:rPr>
        <w:t>9. ENTIRE AGREEMENT</w:t>
      </w:r>
    </w:p>
    <w:p>
      <w:r>
        <w:rPr>
          <w:b w:val="0"/>
          <w:sz w:val="20"/>
        </w:rPr>
        <w:t>This Agreement constitutes the entire understanding between the parties with respect to the subject matter hereof and supersedes all prior negotiations, understandings, and agreements. Any modifications must be in writing and signed by both parties.</w:t>
      </w:r>
    </w:p>
    <w:p/>
    <w:p>
      <w:r>
        <w:rPr>
          <w:b/>
          <w:sz w:val="20"/>
        </w:rPr>
        <w:t>10. SEVERABILITY</w:t>
      </w:r>
    </w:p>
    <w:p>
      <w:r>
        <w:rPr>
          <w:b w:val="0"/>
          <w:sz w:val="20"/>
        </w:rPr>
        <w:t>If any provision of this Agreement is found to be invalid or unenforceable, the remaining provisions shall continue in full force and effect.</w:t>
      </w:r>
    </w:p>
    <w:p/>
    <w:p>
      <w:r>
        <w:rPr>
          <w:b/>
          <w:sz w:val="20"/>
        </w:rPr>
        <w:t>11. NOTICES</w:t>
      </w:r>
    </w:p>
    <w:p>
      <w:r>
        <w:rPr>
          <w:b w:val="0"/>
          <w:sz w:val="20"/>
        </w:rPr>
        <w:t>All notices, requests, consents, claims, demands, waivers, and other communications hereunder shall be in writing and shall be deemed given when delivered personally, sent by certified or registered mail, return receipt requested, or by nationally recognized overnight courier, to the addresses set forth above or such other address as may be designated by a party.</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ARTIST</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https://form247-us.com/music-release-form/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music-releas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