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MENU ORDER FORM</w:t>
      </w:r>
    </w:p>
    <w:p/>
    <w:p/>
    <w:p>
      <w:r>
        <w:rPr>
          <w:b/>
          <w:sz w:val="22"/>
        </w:rPr>
        <w:t>Customer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Order Details</w:t>
      </w:r>
    </w:p>
    <w:p>
      <w:r>
        <w:rPr>
          <w:b w:val="0"/>
          <w:sz w:val="20"/>
        </w:rPr>
        <w:t>Event Type: ______________________________________________________________</w:t>
      </w:r>
    </w:p>
    <w:p>
      <w:r>
        <w:rPr>
          <w:b w:val="0"/>
          <w:sz w:val="20"/>
        </w:rPr>
        <w:t>Event Location: ___________________________________________________________</w:t>
      </w:r>
    </w:p>
    <w:p>
      <w:r>
        <w:rPr>
          <w:b w:val="0"/>
          <w:sz w:val="20"/>
        </w:rPr>
        <w:t>Number of Guests: _________________________________________________________</w:t>
      </w:r>
    </w:p>
    <w:p>
      <w:r>
        <w:rPr>
          <w:b w:val="0"/>
          <w:sz w:val="20"/>
        </w:rPr>
        <w:t>Preferred Service Style (e.g., Buffet, Plated, Family Style): ________________</w:t>
      </w:r>
    </w:p>
    <w:p>
      <w:r>
        <w:rPr>
          <w:b w:val="0"/>
          <w:sz w:val="20"/>
        </w:rPr>
        <w:t>Special Instructions / Dietary Restrictions: _______________________________</w:t>
      </w:r>
    </w:p>
    <w:p/>
    <w:p>
      <w:r>
        <w:rPr>
          <w:b/>
          <w:sz w:val="22"/>
        </w:rPr>
        <w:t>Menu Selection</w:t>
      </w:r>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r>
              <w:t>Category</w:t>
            </w:r>
          </w:p>
        </w:tc>
        <w:tc>
          <w:tcPr>
            <w:tcW w:type="dxa" w:w="2493"/>
          </w:tcPr>
          <w:p>
            <w:r>
              <w:t>Item Name</w:t>
            </w:r>
          </w:p>
        </w:tc>
        <w:tc>
          <w:tcPr>
            <w:tcW w:type="dxa" w:w="2493"/>
          </w:tcPr>
          <w:p>
            <w:r>
              <w:t>Quantity</w:t>
            </w:r>
          </w:p>
        </w:tc>
        <w:tc>
          <w:tcPr>
            <w:tcW w:type="dxa" w:w="2493"/>
          </w:tcPr>
          <w:p>
            <w:r>
              <w:t>Special Requests / Notes</w:t>
            </w:r>
          </w:p>
        </w:tc>
      </w:tr>
      <w:tr>
        <w:tc>
          <w:tcPr>
            <w:tcW w:type="dxa" w:w="2493"/>
          </w:tcPr>
          <w:p>
            <w:r>
              <w:t>Appetizers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r>
        <w:tc>
          <w:tcPr>
            <w:tcW w:type="dxa" w:w="2493"/>
          </w:tcPr>
          <w:p>
            <w:r>
              <w:t>Salads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r>
        <w:tc>
          <w:tcPr>
            <w:tcW w:type="dxa" w:w="2493"/>
          </w:tcPr>
          <w:p>
            <w:r>
              <w:t>Main Courses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r>
        <w:tc>
          <w:tcPr>
            <w:tcW w:type="dxa" w:w="2493"/>
          </w:tcPr>
          <w:p>
            <w:r>
              <w:t>Side Dishes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r>
        <w:tc>
          <w:tcPr>
            <w:tcW w:type="dxa" w:w="2493"/>
          </w:tcPr>
          <w:p>
            <w:r>
              <w:t>Desserts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r>
        <w:tc>
          <w:tcPr>
            <w:tcW w:type="dxa" w:w="2493"/>
          </w:tcPr>
          <w:p>
            <w:r>
              <w:t>Beverages</w:t>
            </w:r>
          </w:p>
        </w:tc>
        <w:tc>
          <w:tcPr>
            <w:tcW w:type="dxa" w:w="2493"/>
          </w:tcPr>
          <w:p>
            <w:r>
              <w:t>____________________________________________________________</w:t>
            </w:r>
          </w:p>
        </w:tc>
        <w:tc>
          <w:tcPr>
            <w:tcW w:type="dxa" w:w="2493"/>
          </w:tcPr>
          <w:p>
            <w:r>
              <w:t>________</w:t>
            </w:r>
          </w:p>
        </w:tc>
        <w:tc>
          <w:tcPr>
            <w:tcW w:type="dxa" w:w="2493"/>
          </w:tcPr>
          <w:p>
            <w:r>
              <w:t>____________________________________________________________</w:t>
            </w:r>
          </w:p>
        </w:tc>
      </w:tr>
    </w:tbl>
    <w:p/>
    <w:p>
      <w:r>
        <w:rPr>
          <w:b/>
          <w:sz w:val="22"/>
        </w:rPr>
        <w:t>Pricing and Payment Terms</w:t>
      </w:r>
    </w:p>
    <w:p>
      <w:r>
        <w:rPr>
          <w:b w:val="0"/>
          <w:sz w:val="20"/>
        </w:rPr>
        <w:t>Total Estimated Price: $__________________</w:t>
      </w:r>
    </w:p>
    <w:p>
      <w:r>
        <w:rPr>
          <w:b w:val="0"/>
          <w:sz w:val="20"/>
        </w:rPr>
        <w:t>Deposit Amount (if applicable): $__________________</w:t>
      </w:r>
    </w:p>
    <w:p>
      <w:r>
        <w:rPr>
          <w:b w:val="0"/>
          <w:sz w:val="20"/>
        </w:rPr>
        <w:t>Balance Due: $__________________</w:t>
      </w:r>
    </w:p>
    <w:p>
      <w:r>
        <w:rPr>
          <w:b w:val="0"/>
          <w:sz w:val="20"/>
        </w:rPr>
        <w:t>Payment Method: ___________________________________________________________</w:t>
      </w:r>
    </w:p>
    <w:p>
      <w:r>
        <w:rPr>
          <w:b w:val="0"/>
          <w:sz w:val="20"/>
        </w:rPr>
        <w:t>Deposit Due Date: __________________________________________________________</w:t>
      </w:r>
    </w:p>
    <w:p>
      <w:r>
        <w:rPr>
          <w:b w:val="0"/>
          <w:sz w:val="20"/>
        </w:rPr>
        <w:t>Final Payment Due Date: ____________________________________________________</w:t>
      </w:r>
    </w:p>
    <w:p/>
    <w:p>
      <w:r>
        <w:rPr>
          <w:b/>
          <w:sz w:val="22"/>
        </w:rPr>
        <w:t>Cancellation and Refund Policy</w:t>
      </w:r>
    </w:p>
    <w:p>
      <w:r>
        <w:rPr>
          <w:b w:val="0"/>
          <w:sz w:val="20"/>
        </w:rPr>
        <w:t>1. Cancellation must be made in writing and received by the Provider at least 14 days prior to the event date to receive a full refund of the deposit.</w:t>
      </w:r>
    </w:p>
    <w:p>
      <w:r>
        <w:rPr>
          <w:b w:val="0"/>
          <w:sz w:val="20"/>
        </w:rPr>
        <w:t>2. Cancellations made less than 14 days but more than 7 days prior to the event will forfeit 50% of the deposit.</w:t>
      </w:r>
    </w:p>
    <w:p>
      <w:r>
        <w:rPr>
          <w:b w:val="0"/>
          <w:sz w:val="20"/>
        </w:rPr>
        <w:t>3. Cancellations within 7 days of the event date will forfeit the full deposit and may be subject to additional charges for costs incurred.</w:t>
      </w:r>
    </w:p>
    <w:p>
      <w:r>
        <w:rPr>
          <w:b w:val="0"/>
          <w:sz w:val="20"/>
        </w:rPr>
        <w:t>4. Provider reserves the right to cancel the contract in case of unforeseen circumstances, with a full refund of any payments made.</w:t>
      </w:r>
    </w:p>
    <w:p/>
    <w:p>
      <w:r>
        <w:rPr>
          <w:b/>
          <w:sz w:val="22"/>
        </w:rPr>
        <w:t>Liability and Indemnification</w:t>
      </w:r>
    </w:p>
    <w:p>
      <w:r>
        <w:rPr>
          <w:b w:val="0"/>
          <w:sz w:val="20"/>
        </w:rPr>
        <w:t>1. The Provider shall not be liable for any damages, losses, or injuries incurred by the Client or any guests during the event, except if caused by gross negligence or intentional misconduct of the Provider.</w:t>
      </w:r>
    </w:p>
    <w:p>
      <w:r>
        <w:rPr>
          <w:b w:val="0"/>
          <w:sz w:val="20"/>
        </w:rPr>
        <w:t>2. The Client agrees to indemnify and hold harmless the Provider and its employees from any claims arising out of the Client’s actions or omissions related to the event.</w:t>
      </w:r>
    </w:p>
    <w:p>
      <w:r>
        <w:rPr>
          <w:b w:val="0"/>
          <w:sz w:val="20"/>
        </w:rPr>
        <w:t>3. The Provider is not responsible for any food allergies or medical conditions unless properly notified in writing prior to the event.</w:t>
      </w:r>
    </w:p>
    <w:p/>
    <w:p>
      <w:r>
        <w:rPr>
          <w:b/>
          <w:sz w:val="22"/>
        </w:rPr>
        <w:t>Agreement and Signatures</w:t>
      </w:r>
    </w:p>
    <w:p>
      <w:r>
        <w:rPr>
          <w:b w:val="0"/>
          <w:sz w:val="20"/>
        </w:rPr>
        <w:t>By signing below, the Client agrees to the terms and conditions set forth in this Menu Order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p/>
    <w:p>
      <w:r>
        <w:rPr>
          <w:b w:val="0"/>
          <w:sz w:val="20"/>
        </w:rPr>
        <w:t>Date: 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https://form247-us.com/menu-order-form/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menu-ord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