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HTML REGISTRATION FORM AGREEMENT</w:t>
      </w:r>
    </w:p>
    <w:p/>
    <w:p>
      <w:r>
        <w:rPr>
          <w:b w:val="0"/>
          <w:sz w:val="20"/>
        </w:rPr>
        <w:t>This Registration Form Agreement (the “Agreement”) governs the terms and conditions under which the User registers to use the services provided online by the Website Operator (the “Operator”). By completing and submitting this Registration Form, the User agrees to be bound by the terms set forth herein.</w:t>
      </w:r>
    </w:p>
    <w:p/>
    <w:p/>
    <w:p>
      <w:r>
        <w:rPr>
          <w:b/>
          <w:sz w:val="20"/>
        </w:rPr>
        <w:t>1. USER INFORMATION</w:t>
      </w:r>
    </w:p>
    <w:p>
      <w:r>
        <w:rPr>
          <w:b w:val="0"/>
          <w:sz w:val="20"/>
        </w:rPr>
        <w:t>The User agrees to provide complete, accurate, and truthful information in the registration form fields. Mandatory fields include but are not limited to:</w:t>
      </w:r>
    </w:p>
    <w:p>
      <w:r>
        <w:rPr>
          <w:b w:val="0"/>
          <w:sz w:val="20"/>
        </w:rPr>
        <w:t>• First Name</w:t>
      </w:r>
    </w:p>
    <w:p>
      <w:r>
        <w:rPr>
          <w:b w:val="0"/>
          <w:sz w:val="20"/>
        </w:rPr>
        <w:t>• Last Name</w:t>
      </w:r>
    </w:p>
    <w:p>
      <w:r>
        <w:rPr>
          <w:b w:val="0"/>
          <w:sz w:val="20"/>
        </w:rPr>
        <w:t>• Email Address</w:t>
      </w:r>
    </w:p>
    <w:p>
      <w:r>
        <w:rPr>
          <w:b w:val="0"/>
          <w:sz w:val="20"/>
        </w:rPr>
        <w:t>• Username</w:t>
      </w:r>
    </w:p>
    <w:p>
      <w:r>
        <w:rPr>
          <w:b w:val="0"/>
          <w:sz w:val="20"/>
        </w:rPr>
        <w:t>• Password (must meet the security criteria established by the Operator)</w:t>
      </w:r>
    </w:p>
    <w:p>
      <w:r>
        <w:rPr>
          <w:b w:val="0"/>
          <w:sz w:val="20"/>
        </w:rPr>
        <w:t>• Date of Birth</w:t>
      </w:r>
    </w:p>
    <w:p>
      <w:r>
        <w:rPr>
          <w:b w:val="0"/>
          <w:sz w:val="20"/>
        </w:rPr>
        <w:t>• Contact Phone Number</w:t>
      </w:r>
    </w:p>
    <w:p>
      <w:r>
        <w:rPr>
          <w:b w:val="0"/>
          <w:sz w:val="20"/>
        </w:rPr>
        <w:t>• Mailing Address</w:t>
      </w:r>
    </w:p>
    <w:p/>
    <w:p>
      <w:r>
        <w:rPr>
          <w:b/>
          <w:sz w:val="20"/>
        </w:rPr>
        <w:t>2. DATA USE AND PRIVACY</w:t>
      </w:r>
    </w:p>
    <w:p>
      <w:r>
        <w:rPr>
          <w:b w:val="0"/>
          <w:sz w:val="20"/>
        </w:rPr>
        <w:t>The User acknowledges the Operator’s Privacy Policy, which outlines how personal data is collected, stored, used, and protected. By submitting this form, the User consents to the processing of their personal information in accordance with the Privacy Policy and applicable laws, including the California Consumer Privacy Act (CCPA) and other relevant United States federal and state privacy regulations.</w:t>
      </w:r>
    </w:p>
    <w:p/>
    <w:p>
      <w:r>
        <w:rPr>
          <w:b/>
          <w:sz w:val="20"/>
        </w:rPr>
        <w:t>3. USER RESPONSIBILITIES</w:t>
      </w:r>
    </w:p>
    <w:p>
      <w:r>
        <w:rPr>
          <w:b w:val="0"/>
          <w:sz w:val="20"/>
        </w:rPr>
        <w:t>The User warrants and agrees that:</w:t>
      </w:r>
    </w:p>
    <w:p>
      <w:r>
        <w:rPr>
          <w:b w:val="0"/>
          <w:sz w:val="20"/>
        </w:rPr>
        <w:t>• All information provided is truthful and accurate.</w:t>
      </w:r>
    </w:p>
    <w:p>
      <w:r>
        <w:rPr>
          <w:b w:val="0"/>
          <w:sz w:val="20"/>
        </w:rPr>
        <w:t>• The User will maintain the confidentiality of login credentials and is responsible for all activities that occur under their account.</w:t>
      </w:r>
    </w:p>
    <w:p>
      <w:r>
        <w:rPr>
          <w:b w:val="0"/>
          <w:sz w:val="20"/>
        </w:rPr>
        <w:t>• The User will comply with all applicable laws, regulations, and website terms of use.</w:t>
      </w:r>
    </w:p>
    <w:p>
      <w:r>
        <w:rPr>
          <w:b w:val="0"/>
          <w:sz w:val="20"/>
        </w:rPr>
        <w:t>• The User will not use the account for any unauthorized or unlawful purpose, including but not limited to fraud, harassment, or infringement of third-party rights.</w:t>
      </w:r>
    </w:p>
    <w:p/>
    <w:p>
      <w:r>
        <w:rPr>
          <w:b/>
          <w:sz w:val="20"/>
        </w:rPr>
        <w:t>4. OPERATOR RIGHTS AND OBLIGATIONS</w:t>
      </w:r>
    </w:p>
    <w:p>
      <w:r>
        <w:rPr>
          <w:b w:val="0"/>
          <w:sz w:val="20"/>
        </w:rPr>
        <w:t>The Operator reserves the right to:</w:t>
      </w:r>
    </w:p>
    <w:p>
      <w:r>
        <w:rPr>
          <w:b w:val="0"/>
          <w:sz w:val="20"/>
        </w:rPr>
        <w:t>• Verify the information provided by the User and refuse or terminate registration at its sole discretion.</w:t>
      </w:r>
    </w:p>
    <w:p>
      <w:r>
        <w:rPr>
          <w:b w:val="0"/>
          <w:sz w:val="20"/>
        </w:rPr>
        <w:t>• Suspend or terminate User access for violation of these terms or misuse of the services.</w:t>
      </w:r>
    </w:p>
    <w:p>
      <w:r>
        <w:rPr>
          <w:b w:val="0"/>
          <w:sz w:val="20"/>
        </w:rPr>
        <w:t>• Modify or update the Registration Form and related policies, providing notice through the Website as required by law.</w:t>
      </w:r>
    </w:p>
    <w:p/>
    <w:p>
      <w:r>
        <w:rPr>
          <w:b/>
          <w:sz w:val="20"/>
        </w:rPr>
        <w:t>5. SECURITY MEASURES</w:t>
      </w:r>
    </w:p>
    <w:p>
      <w:r>
        <w:rPr>
          <w:b w:val="0"/>
          <w:sz w:val="20"/>
        </w:rPr>
        <w:t>The Operator employs reasonable administrative, technical, and physical safeguards to protect User data from unauthorized access, disclosure, alteration, or destruction. However, the User acknowledges that no method of transmission or electronic storage is completely secure.</w:t>
      </w:r>
    </w:p>
    <w:p/>
    <w:p>
      <w:r>
        <w:rPr>
          <w:b/>
          <w:sz w:val="20"/>
        </w:rPr>
        <w:t>6. INTELLECTUAL PROPERTY</w:t>
      </w:r>
    </w:p>
    <w:p>
      <w:r>
        <w:rPr>
          <w:b w:val="0"/>
          <w:sz w:val="20"/>
        </w:rPr>
        <w:t>All content, design, and trademarks associated with the Website and Registration Forms are the exclusive property of the Operator or its licensors and are protected by United States intellectual property laws. The User may not copy, modify, distribute, or create derivative works based on such content without prior written consent.</w:t>
      </w:r>
    </w:p>
    <w:p/>
    <w:p>
      <w:r>
        <w:rPr>
          <w:b/>
          <w:sz w:val="20"/>
        </w:rPr>
        <w:t>7. LIMITATION OF LIABILITY</w:t>
      </w:r>
    </w:p>
    <w:p>
      <w:r>
        <w:rPr>
          <w:b w:val="0"/>
          <w:sz w:val="20"/>
        </w:rPr>
        <w:t>To the fullest extent permitted by law, the Operator shall not be liable for any indirect, incidental, consequential, special, or punitive damages arising from or related to the User’s registration or use of the services, including but not limited to data loss, unauthorized access, or service interruption.</w:t>
      </w:r>
    </w:p>
    <w:p/>
    <w:p>
      <w:r>
        <w:rPr>
          <w:b/>
          <w:sz w:val="20"/>
        </w:rPr>
        <w:t>8. DISPUTE RESOLUTION</w:t>
      </w:r>
    </w:p>
    <w:p>
      <w:r>
        <w:rPr>
          <w:b w:val="0"/>
          <w:sz w:val="20"/>
        </w:rPr>
        <w:t>Any disputes or claims arising out of or relating to this Agreement shall be governed by and construed in accordance with the laws of the State of [Insert Applicable State], United States, without regard to its conflict of law principles. The parties agree to submit to the exclusive jurisdiction of the competent courts located within said state.</w:t>
      </w:r>
    </w:p>
    <w:p/>
    <w:p>
      <w:r>
        <w:rPr>
          <w:b/>
          <w:sz w:val="20"/>
        </w:rPr>
        <w:t>9. MODIFICATION OF TERMS</w:t>
      </w:r>
    </w:p>
    <w:p>
      <w:r>
        <w:rPr>
          <w:b w:val="0"/>
          <w:sz w:val="20"/>
        </w:rPr>
        <w:t>The Operator may update or revise these terms at any time by posting the updated terms on the Website. Continued use of the registration services after such changes constitutes acceptance of the new terms.</w:t>
      </w:r>
    </w:p>
    <w:p/>
    <w:p>
      <w:r>
        <w:rPr>
          <w:b/>
          <w:sz w:val="20"/>
        </w:rPr>
        <w:t>10. ENTIRE AGREEMENT</w:t>
      </w:r>
    </w:p>
    <w:p>
      <w:r>
        <w:rPr>
          <w:b w:val="0"/>
          <w:sz w:val="20"/>
        </w:rPr>
        <w:t>This Agreement constitutes the entire understanding between the User and the Operator regarding the subject matter herein and supersedes all prior agreements, communications, or representations, whether oral or written.</w:t>
      </w:r>
    </w:p>
    <w:p/>
    <w:p/>
    <w:p>
      <w:r>
        <w:rPr>
          <w:b/>
          <w:sz w:val="20"/>
        </w:rPr>
        <w:t>USER CERTIFICATION AND CONSENT</w:t>
      </w:r>
    </w:p>
    <w:p>
      <w:r>
        <w:rPr>
          <w:b w:val="0"/>
          <w:sz w:val="20"/>
        </w:rPr>
        <w:t>By signing below, the User certifies that they have read, understand, and agree to be bound by all terms and conditions contained in this Registration Form Agreement. The User further acknowledges that electronic submission of this form constitutes a valid and enforceable signature under United States law, including the Electronic Signatures in Global and National Commerce Act (E-SIGN 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USER</w:t>
            </w:r>
          </w:p>
        </w:tc>
        <w:tc>
          <w:tcPr>
            <w:tcW w:type="dxa" w:w="4986"/>
            <w:tcBorders>
              <w:top w:val="nil"/>
              <w:left w:val="nil"/>
              <w:bottom w:val="nil"/>
              <w:right w:val="nil"/>
              <w:insideH w:val="nil"/>
              <w:insideV w:val="nil"/>
            </w:tcBorders>
          </w:tcPr>
          <w:p>
            <w:pPr>
              <w:jc w:val="center"/>
            </w:pPr>
            <w:r>
              <w:t>OPERATOR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https://form247-us.com/html-registration-form/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html-registr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