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DESSERT ORDER FORM</w:t>
      </w:r>
    </w:p>
    <w:p/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>
      <w:r>
        <w:rPr>
          <w:b w:val="0"/>
          <w:sz w:val="20"/>
        </w:rPr>
        <w:t>Delivery Address: _____________________________________________________</w:t>
      </w:r>
    </w:p>
    <w:p>
      <w:r>
        <w:rPr>
          <w:b w:val="0"/>
          <w:sz w:val="20"/>
        </w:rPr>
        <w:t>Special Delivery Instructions: _________________________________________</w:t>
      </w:r>
    </w:p>
    <w:p/>
    <w:p>
      <w:r>
        <w:rPr>
          <w:b/>
          <w:sz w:val="20"/>
        </w:rPr>
        <w:t>Order Details: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Dessert Item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Flavor/Variant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Size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Special Instructions</w:t>
            </w:r>
          </w:p>
        </w:tc>
      </w:tr>
    </w:tbl>
    <w:p/>
    <w:p>
      <w:r>
        <w:rPr>
          <w:b w:val="0"/>
          <w:sz w:val="20"/>
        </w:rPr>
        <w:t>Please add rows below as necessary to accommodate all items ordered.</w:t>
      </w:r>
    </w:p>
    <w:p/>
    <w:p/>
    <w:p>
      <w:r>
        <w:rPr>
          <w:b/>
          <w:sz w:val="20"/>
        </w:rPr>
        <w:t>Pricing and Payment Terms:</w:t>
      </w:r>
    </w:p>
    <w:p>
      <w:r>
        <w:rPr>
          <w:b w:val="0"/>
          <w:sz w:val="20"/>
        </w:rPr>
        <w:t>Unit Prices are as listed on our current menu; total pricing will be calculated upon order confirmation.</w:t>
      </w:r>
    </w:p>
    <w:p>
      <w:r>
        <w:rPr>
          <w:b w:val="0"/>
          <w:sz w:val="20"/>
        </w:rPr>
        <w:t>Payment Method (check one): ____________________________</w:t>
      </w:r>
    </w:p>
    <w:p>
      <w:r>
        <w:rPr>
          <w:b w:val="0"/>
          <w:sz w:val="20"/>
        </w:rPr>
        <w:t>☐ Credit Card     ☐ Cash     ☐ Check     ☐ Other: __________________</w:t>
      </w:r>
    </w:p>
    <w:p>
      <w:r>
        <w:rPr>
          <w:b w:val="0"/>
          <w:sz w:val="20"/>
        </w:rPr>
        <w:t>Payment is due in full prior to delivery/pickup unless otherwise agreed in writing.</w:t>
      </w:r>
    </w:p>
    <w:p>
      <w:r>
        <w:rPr>
          <w:b w:val="0"/>
          <w:sz w:val="20"/>
        </w:rPr>
        <w:t>Any applicable taxes, delivery fees, and gratuities are additional and will be itemized separately.</w:t>
      </w:r>
    </w:p>
    <w:p/>
    <w:p>
      <w:r>
        <w:rPr>
          <w:b/>
          <w:sz w:val="20"/>
        </w:rPr>
        <w:t>Delivery and Pickup Terms:</w:t>
      </w:r>
    </w:p>
    <w:p>
      <w:r>
        <w:rPr>
          <w:b w:val="0"/>
          <w:sz w:val="20"/>
        </w:rPr>
        <w:t>Delivery Date and Time: ____________________________________________________</w:t>
      </w:r>
    </w:p>
    <w:p>
      <w:r>
        <w:rPr>
          <w:b w:val="0"/>
          <w:sz w:val="20"/>
        </w:rPr>
        <w:t>Pickup Date and Time: ______________________________________________________</w:t>
      </w:r>
    </w:p>
    <w:p>
      <w:r>
        <w:rPr>
          <w:b w:val="0"/>
          <w:sz w:val="20"/>
        </w:rPr>
        <w:t>Delivery Fees: ______________________________________________________________</w:t>
      </w:r>
    </w:p>
    <w:p>
      <w:r>
        <w:rPr>
          <w:b w:val="0"/>
          <w:sz w:val="20"/>
        </w:rPr>
        <w:t>Customer is responsible for providing accurate delivery information and ensuring someone is available to receive the order at the scheduled time.</w:t>
      </w:r>
    </w:p>
    <w:p>
      <w:r>
        <w:rPr>
          <w:b w:val="0"/>
          <w:sz w:val="20"/>
        </w:rPr>
        <w:t>Seller is not liable for delays or non-delivery caused by conditions beyond reasonable control, including but not limited to weather or traffic.</w:t>
      </w:r>
    </w:p>
    <w:p/>
    <w:p>
      <w:r>
        <w:rPr>
          <w:b/>
          <w:sz w:val="20"/>
        </w:rPr>
        <w:t>Allergens and Special Dietary Requirements:</w:t>
      </w:r>
    </w:p>
    <w:p>
      <w:r>
        <w:rPr>
          <w:b w:val="0"/>
          <w:sz w:val="20"/>
        </w:rPr>
        <w:t>The customer must inform the seller in writing of any allergies or dietary restrictions prior to order acceptance.</w:t>
      </w:r>
    </w:p>
    <w:p>
      <w:r>
        <w:rPr>
          <w:b w:val="0"/>
          <w:sz w:val="20"/>
        </w:rPr>
        <w:t>The seller will make reasonable efforts to accommodate such requirements but does not guarantee allergen-free products due to shared equipment and facilities.</w:t>
      </w:r>
    </w:p>
    <w:p/>
    <w:p>
      <w:r>
        <w:rPr>
          <w:b/>
          <w:sz w:val="20"/>
        </w:rPr>
        <w:t>Cancellation and Refund Policy:</w:t>
      </w:r>
    </w:p>
    <w:p>
      <w:r>
        <w:rPr>
          <w:b w:val="0"/>
          <w:sz w:val="20"/>
        </w:rPr>
        <w:t>Orders may be cancelled without penalty up to 72 hours before the scheduled delivery/pickup date.</w:t>
      </w:r>
    </w:p>
    <w:p>
      <w:r>
        <w:rPr>
          <w:b w:val="0"/>
          <w:sz w:val="20"/>
        </w:rPr>
        <w:t>Cancellations made less than 72 hours before the scheduled delivery/pickup will incur a cancellation fee of 50% of the order total.</w:t>
      </w:r>
    </w:p>
    <w:p>
      <w:r>
        <w:rPr>
          <w:b w:val="0"/>
          <w:sz w:val="20"/>
        </w:rPr>
        <w:t>Refunds for defective or incorrect products will be issued at seller’s discretion upon prompt notification and verification.</w:t>
      </w:r>
    </w:p>
    <w:p/>
    <w:p>
      <w:r>
        <w:rPr>
          <w:b/>
          <w:sz w:val="20"/>
        </w:rPr>
        <w:t>Limitations of Liability:</w:t>
      </w:r>
    </w:p>
    <w:p>
      <w:r>
        <w:rPr>
          <w:b w:val="0"/>
          <w:sz w:val="20"/>
        </w:rPr>
        <w:t>The seller’s total liability arising from or related to this order shall not exceed the amount paid by the customer for the order.</w:t>
      </w:r>
    </w:p>
    <w:p>
      <w:r>
        <w:rPr>
          <w:b w:val="0"/>
          <w:sz w:val="20"/>
        </w:rPr>
        <w:t>The seller shall not be liable for incidental, consequential, or indirect damages, including but not limited to loss of profits or goodwill.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United States and the applicable state laws where the seller operates.</w:t>
      </w:r>
    </w:p>
    <w:p>
      <w:r>
        <w:rPr>
          <w:b w:val="0"/>
          <w:sz w:val="20"/>
        </w:rPr>
        <w:t>Any disputes arising under or in connection with this agreement shall be resolved through binding arbitration in accordance with the rules of the American Arbitration Association.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 / VENDOR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https://form247-us.com/dessert-order-form/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dessert-order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